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BF" w:rsidRPr="00694AC9" w:rsidRDefault="00694AC9" w:rsidP="00B635C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Warunki w jakich się </w:t>
      </w:r>
      <w:r w:rsidR="0008605D">
        <w:rPr>
          <w:rFonts w:ascii="Arial" w:hAnsi="Arial" w:cs="Arial"/>
          <w:sz w:val="24"/>
          <w:szCs w:val="24"/>
        </w:rPr>
        <w:t xml:space="preserve">wszyscy </w:t>
      </w:r>
      <w:r>
        <w:rPr>
          <w:rFonts w:ascii="Arial" w:hAnsi="Arial" w:cs="Arial"/>
          <w:sz w:val="24"/>
          <w:szCs w:val="24"/>
        </w:rPr>
        <w:t xml:space="preserve">znaleźliśmy są </w:t>
      </w:r>
      <w:r w:rsidR="0008605D">
        <w:rPr>
          <w:rFonts w:ascii="Arial" w:hAnsi="Arial" w:cs="Arial"/>
          <w:sz w:val="24"/>
          <w:szCs w:val="24"/>
        </w:rPr>
        <w:t xml:space="preserve">bardzo </w:t>
      </w:r>
      <w:r>
        <w:rPr>
          <w:rFonts w:ascii="Arial" w:hAnsi="Arial" w:cs="Arial"/>
          <w:sz w:val="24"/>
          <w:szCs w:val="24"/>
        </w:rPr>
        <w:t>trudne. Chcąc ws</w:t>
      </w:r>
      <w:r w:rsidR="00C3784C">
        <w:rPr>
          <w:rFonts w:ascii="Arial" w:hAnsi="Arial" w:cs="Arial"/>
          <w:sz w:val="24"/>
          <w:szCs w:val="24"/>
        </w:rPr>
        <w:t>pomóc Rodziców i O</w:t>
      </w:r>
      <w:r w:rsidR="00DD29BF">
        <w:rPr>
          <w:rFonts w:ascii="Arial" w:hAnsi="Arial" w:cs="Arial"/>
          <w:sz w:val="24"/>
          <w:szCs w:val="24"/>
        </w:rPr>
        <w:t>piekunów naszych U</w:t>
      </w:r>
      <w:r>
        <w:rPr>
          <w:rFonts w:ascii="Arial" w:hAnsi="Arial" w:cs="Arial"/>
          <w:sz w:val="24"/>
          <w:szCs w:val="24"/>
        </w:rPr>
        <w:t>czniów w działaniach mających na celu łatwiejsze odnalezienie się w nowej rzeczywistości związanej z edukacją stworzyliśmy dla Państwa zestawienie metod</w:t>
      </w:r>
      <w:r w:rsidRPr="00420D53">
        <w:rPr>
          <w:rFonts w:ascii="Arial" w:hAnsi="Arial" w:cs="Arial"/>
          <w:sz w:val="24"/>
          <w:szCs w:val="24"/>
        </w:rPr>
        <w:t xml:space="preserve"> motywowania dziecka do nauki</w:t>
      </w:r>
      <w:r>
        <w:rPr>
          <w:rFonts w:ascii="Arial" w:hAnsi="Arial" w:cs="Arial"/>
          <w:sz w:val="24"/>
          <w:szCs w:val="24"/>
        </w:rPr>
        <w:t>. W</w:t>
      </w:r>
      <w:r w:rsidR="005D6AB3">
        <w:rPr>
          <w:rFonts w:ascii="Arial" w:hAnsi="Arial" w:cs="Arial"/>
          <w:sz w:val="24"/>
          <w:szCs w:val="24"/>
        </w:rPr>
        <w:t>skazaliśmy również szereg zasad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higieny uczenia się</w:t>
      </w:r>
      <w:r w:rsidR="00C3784C">
        <w:rPr>
          <w:rFonts w:ascii="Arial" w:hAnsi="Arial" w:cs="Arial"/>
          <w:sz w:val="24"/>
          <w:szCs w:val="24"/>
        </w:rPr>
        <w:t xml:space="preserve">, </w:t>
      </w:r>
      <w:r w:rsidR="00C3784C" w:rsidRPr="00C3784C">
        <w:rPr>
          <w:rFonts w:ascii="Arial" w:hAnsi="Arial" w:cs="Arial"/>
          <w:sz w:val="24"/>
          <w:szCs w:val="24"/>
        </w:rPr>
        <w:t>które mamy nadzieję, będą wsparciem w domowej edu</w:t>
      </w:r>
      <w:r w:rsidR="00C3784C">
        <w:rPr>
          <w:rFonts w:ascii="Arial" w:hAnsi="Arial" w:cs="Arial"/>
          <w:sz w:val="24"/>
          <w:szCs w:val="24"/>
        </w:rPr>
        <w:t>kacji Państwa dzieci, a naszych</w:t>
      </w:r>
      <w:r w:rsidR="00DD29BF">
        <w:rPr>
          <w:rFonts w:ascii="Arial" w:hAnsi="Arial" w:cs="Arial"/>
          <w:sz w:val="24"/>
          <w:szCs w:val="24"/>
        </w:rPr>
        <w:t xml:space="preserve"> Uczniów</w:t>
      </w:r>
      <w:r w:rsidR="00C3784C">
        <w:rPr>
          <w:rFonts w:ascii="Arial" w:hAnsi="Arial" w:cs="Arial"/>
          <w:sz w:val="24"/>
          <w:szCs w:val="24"/>
        </w:rPr>
        <w:t>.</w:t>
      </w:r>
    </w:p>
    <w:p w:rsidR="00EA0B70" w:rsidRPr="00420D53" w:rsidRDefault="00453DDB" w:rsidP="00B635CB">
      <w:pPr>
        <w:pStyle w:val="Normalny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Czym jest motywacja</w:t>
      </w:r>
      <w:r w:rsidR="00671472">
        <w:rPr>
          <w:rFonts w:ascii="Arial" w:hAnsi="Arial" w:cs="Arial"/>
          <w:color w:val="000000"/>
        </w:rPr>
        <w:t xml:space="preserve">? </w:t>
      </w:r>
      <w:r w:rsidR="00EA0B70" w:rsidRPr="00420D53">
        <w:rPr>
          <w:rFonts w:ascii="Arial" w:hAnsi="Arial" w:cs="Arial"/>
          <w:color w:val="000000"/>
        </w:rPr>
        <w:t>Najprościej mówiąc, to </w:t>
      </w:r>
      <w:r w:rsidR="00EA0B70" w:rsidRPr="00420D53">
        <w:rPr>
          <w:rStyle w:val="Pogrubienie"/>
          <w:rFonts w:ascii="Arial" w:hAnsi="Arial" w:cs="Arial"/>
          <w:b w:val="0"/>
          <w:color w:val="000000"/>
        </w:rPr>
        <w:t>e</w:t>
      </w:r>
      <w:r w:rsidR="00B635CB">
        <w:rPr>
          <w:rStyle w:val="Pogrubienie"/>
          <w:rFonts w:ascii="Arial" w:hAnsi="Arial" w:cs="Arial"/>
          <w:b w:val="0"/>
          <w:color w:val="000000"/>
        </w:rPr>
        <w:t>nergia i</w:t>
      </w:r>
      <w:r w:rsidR="00EA0B70" w:rsidRPr="00420D53">
        <w:rPr>
          <w:rStyle w:val="Pogrubienie"/>
          <w:rFonts w:ascii="Arial" w:hAnsi="Arial" w:cs="Arial"/>
          <w:b w:val="0"/>
          <w:color w:val="000000"/>
        </w:rPr>
        <w:t xml:space="preserve"> wola do działania</w:t>
      </w:r>
      <w:r w:rsidR="00EA0B70" w:rsidRPr="00420D53">
        <w:rPr>
          <w:rFonts w:ascii="Arial" w:hAnsi="Arial" w:cs="Arial"/>
          <w:color w:val="000000"/>
        </w:rPr>
        <w:t>. Gdy jesteś</w:t>
      </w:r>
      <w:r w:rsidR="00B635CB">
        <w:rPr>
          <w:rFonts w:ascii="Arial" w:hAnsi="Arial" w:cs="Arial"/>
          <w:color w:val="000000"/>
        </w:rPr>
        <w:t>my zmotywowani</w:t>
      </w:r>
      <w:r w:rsidR="00EA0B70" w:rsidRPr="00420D53">
        <w:rPr>
          <w:rFonts w:ascii="Arial" w:hAnsi="Arial" w:cs="Arial"/>
          <w:color w:val="000000"/>
        </w:rPr>
        <w:t xml:space="preserve"> do czegoś, to czuje</w:t>
      </w:r>
      <w:r w:rsidR="00B635CB">
        <w:rPr>
          <w:rFonts w:ascii="Arial" w:hAnsi="Arial" w:cs="Arial"/>
          <w:color w:val="000000"/>
        </w:rPr>
        <w:t>my</w:t>
      </w:r>
      <w:r w:rsidR="00EA0B70" w:rsidRPr="00420D53">
        <w:rPr>
          <w:rFonts w:ascii="Arial" w:hAnsi="Arial" w:cs="Arial"/>
          <w:color w:val="000000"/>
        </w:rPr>
        <w:t xml:space="preserve"> w sobie energię, która </w:t>
      </w:r>
      <w:r w:rsidR="00EA0B70" w:rsidRPr="00420D53">
        <w:rPr>
          <w:rStyle w:val="Pogrubienie"/>
          <w:rFonts w:ascii="Arial" w:hAnsi="Arial" w:cs="Arial"/>
          <w:b w:val="0"/>
          <w:color w:val="000000"/>
        </w:rPr>
        <w:t>ukierunkowana jest na dany cel.</w:t>
      </w:r>
      <w:r w:rsidR="00B635CB">
        <w:rPr>
          <w:rFonts w:ascii="Arial" w:hAnsi="Arial" w:cs="Arial"/>
          <w:color w:val="000000"/>
        </w:rPr>
        <w:t> M</w:t>
      </w:r>
      <w:r w:rsidR="00EA0B70" w:rsidRPr="00420D53">
        <w:rPr>
          <w:rFonts w:ascii="Arial" w:hAnsi="Arial" w:cs="Arial"/>
          <w:color w:val="000000"/>
        </w:rPr>
        <w:t>otywacja to nie tylko energia do działania, to</w:t>
      </w:r>
      <w:r w:rsidR="00B635CB">
        <w:rPr>
          <w:rStyle w:val="Pogrubienie"/>
          <w:rFonts w:ascii="Arial" w:hAnsi="Arial" w:cs="Arial"/>
          <w:b w:val="0"/>
          <w:color w:val="000000"/>
        </w:rPr>
        <w:t> przede wszystkim wybór</w:t>
      </w:r>
      <w:r w:rsidR="00EA0B70" w:rsidRPr="00420D53">
        <w:rPr>
          <w:rStyle w:val="Pogrubienie"/>
          <w:rFonts w:ascii="Arial" w:hAnsi="Arial" w:cs="Arial"/>
          <w:b w:val="0"/>
          <w:color w:val="000000"/>
        </w:rPr>
        <w:t>,</w:t>
      </w:r>
      <w:r w:rsidR="00EA0B70" w:rsidRPr="00420D53">
        <w:rPr>
          <w:rFonts w:ascii="Arial" w:hAnsi="Arial" w:cs="Arial"/>
          <w:color w:val="000000"/>
        </w:rPr>
        <w:t xml:space="preserve"> który podjęliśmy: </w:t>
      </w:r>
      <w:r w:rsidR="00B635CB">
        <w:rPr>
          <w:rFonts w:ascii="Arial" w:hAnsi="Arial" w:cs="Arial"/>
          <w:color w:val="000000"/>
        </w:rPr>
        <w:t>„</w:t>
      </w:r>
      <w:r w:rsidR="00EA0B70" w:rsidRPr="00B635CB">
        <w:rPr>
          <w:rFonts w:ascii="Arial" w:hAnsi="Arial" w:cs="Arial"/>
          <w:i/>
          <w:color w:val="000000"/>
        </w:rPr>
        <w:t>ja chcę coś zrobić</w:t>
      </w:r>
      <w:r w:rsidR="00B635CB">
        <w:rPr>
          <w:rFonts w:ascii="Arial" w:hAnsi="Arial" w:cs="Arial"/>
          <w:i/>
          <w:color w:val="000000"/>
        </w:rPr>
        <w:t>”</w:t>
      </w:r>
      <w:r w:rsidR="00EA0B70" w:rsidRPr="00420D53">
        <w:rPr>
          <w:rFonts w:ascii="Arial" w:hAnsi="Arial" w:cs="Arial"/>
          <w:color w:val="000000"/>
        </w:rPr>
        <w:t>.</w:t>
      </w:r>
    </w:p>
    <w:p w:rsidR="00EA0B70" w:rsidRPr="00420D53" w:rsidRDefault="00EA0B70" w:rsidP="00506753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</w:rPr>
      </w:pPr>
      <w:r w:rsidRPr="00420D53">
        <w:rPr>
          <w:rStyle w:val="Pogrubienie"/>
          <w:rFonts w:ascii="Arial" w:hAnsi="Arial" w:cs="Arial"/>
          <w:b w:val="0"/>
          <w:color w:val="000000"/>
        </w:rPr>
        <w:t>“Ja chcę” </w:t>
      </w:r>
      <w:r w:rsidRPr="00420D53">
        <w:rPr>
          <w:rFonts w:ascii="Arial" w:hAnsi="Arial" w:cs="Arial"/>
          <w:color w:val="000000"/>
        </w:rPr>
        <w:t>jest kluczową składową motywacji</w:t>
      </w:r>
      <w:r w:rsidR="00B635CB">
        <w:rPr>
          <w:rFonts w:ascii="Arial" w:hAnsi="Arial" w:cs="Arial"/>
          <w:color w:val="000000"/>
        </w:rPr>
        <w:t>,</w:t>
      </w:r>
      <w:r w:rsidRPr="00420D53">
        <w:rPr>
          <w:rFonts w:ascii="Arial" w:hAnsi="Arial" w:cs="Arial"/>
          <w:color w:val="000000"/>
        </w:rPr>
        <w:t xml:space="preserve"> musi wypływać z nas samych, być integralną częścią nas. Nie możemy narzucić, ani tym bardziej wymusić od kogoś chcenia. Ale możemy stworzyć takie warunki, żeby </w:t>
      </w:r>
      <w:r w:rsidR="00172F5F">
        <w:rPr>
          <w:rFonts w:ascii="Arial" w:hAnsi="Arial" w:cs="Arial"/>
          <w:color w:val="000000"/>
        </w:rPr>
        <w:t>innej osobie</w:t>
      </w:r>
      <w:r w:rsidR="00453DDB">
        <w:rPr>
          <w:rFonts w:ascii="Arial" w:hAnsi="Arial" w:cs="Arial"/>
          <w:color w:val="000000"/>
        </w:rPr>
        <w:t xml:space="preserve"> chciało się bardziej. </w:t>
      </w:r>
      <w:r w:rsidRPr="00420D53">
        <w:rPr>
          <w:rStyle w:val="Pogrubienie"/>
          <w:rFonts w:ascii="Arial" w:hAnsi="Arial" w:cs="Arial"/>
          <w:b w:val="0"/>
          <w:color w:val="000000"/>
        </w:rPr>
        <w:t xml:space="preserve">Możemy </w:t>
      </w:r>
      <w:r w:rsidR="00BF358E">
        <w:rPr>
          <w:rStyle w:val="Pogrubienie"/>
          <w:rFonts w:ascii="Arial" w:hAnsi="Arial" w:cs="Arial"/>
          <w:b w:val="0"/>
          <w:color w:val="000000"/>
        </w:rPr>
        <w:t xml:space="preserve">tym samym </w:t>
      </w:r>
      <w:r w:rsidRPr="00420D53">
        <w:rPr>
          <w:rStyle w:val="Pogrubienie"/>
          <w:rFonts w:ascii="Arial" w:hAnsi="Arial" w:cs="Arial"/>
          <w:b w:val="0"/>
          <w:color w:val="000000"/>
        </w:rPr>
        <w:t>skutecznie wspierać motywację wewnętrzną dzieci</w:t>
      </w:r>
      <w:r w:rsidR="00660685">
        <w:rPr>
          <w:rStyle w:val="Pogrubienie"/>
          <w:rFonts w:ascii="Arial" w:hAnsi="Arial" w:cs="Arial"/>
          <w:b w:val="0"/>
          <w:color w:val="000000"/>
        </w:rPr>
        <w:t xml:space="preserve"> do podejmowania aktywności edukacyjnych</w:t>
      </w:r>
      <w:r w:rsidRPr="00420D53">
        <w:rPr>
          <w:rStyle w:val="Pogrubienie"/>
          <w:rFonts w:ascii="Arial" w:hAnsi="Arial" w:cs="Arial"/>
          <w:b w:val="0"/>
          <w:color w:val="000000"/>
        </w:rPr>
        <w:t>.</w:t>
      </w:r>
    </w:p>
    <w:p w:rsidR="004D6979" w:rsidRDefault="00EA77BE" w:rsidP="005067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0D53">
        <w:rPr>
          <w:rFonts w:ascii="Arial" w:hAnsi="Arial" w:cs="Arial"/>
          <w:sz w:val="24"/>
          <w:szCs w:val="24"/>
        </w:rPr>
        <w:t>Nie wszystkie sposoby motywowania będą działać w ten sam sposób we wszystkich przypadkach. Każde dziecko jest inne, każde motywuje coś innego</w:t>
      </w:r>
      <w:r w:rsidR="004D6979">
        <w:rPr>
          <w:rFonts w:ascii="Arial" w:hAnsi="Arial" w:cs="Arial"/>
          <w:sz w:val="24"/>
          <w:szCs w:val="24"/>
        </w:rPr>
        <w:t xml:space="preserve">, każde będzie inaczej reagowało </w:t>
      </w:r>
      <w:r w:rsidRPr="00420D53">
        <w:rPr>
          <w:rFonts w:ascii="Arial" w:hAnsi="Arial" w:cs="Arial"/>
          <w:sz w:val="24"/>
          <w:szCs w:val="24"/>
        </w:rPr>
        <w:t>na różne sposoby pomocy ze strony dorosłych. Dlatego też warto </w:t>
      </w:r>
      <w:r w:rsidRPr="00420D53">
        <w:rPr>
          <w:rFonts w:ascii="Arial" w:hAnsi="Arial" w:cs="Arial"/>
          <w:bCs/>
          <w:sz w:val="24"/>
          <w:szCs w:val="24"/>
        </w:rPr>
        <w:t>podejść do tematu</w:t>
      </w:r>
      <w:r w:rsidR="004B744C">
        <w:rPr>
          <w:rFonts w:ascii="Arial" w:hAnsi="Arial" w:cs="Arial"/>
          <w:bCs/>
          <w:sz w:val="24"/>
          <w:szCs w:val="24"/>
        </w:rPr>
        <w:t xml:space="preserve"> elastycznie i dobierać metody pasujące do</w:t>
      </w:r>
      <w:r w:rsidRPr="00420D53">
        <w:rPr>
          <w:rFonts w:ascii="Arial" w:hAnsi="Arial" w:cs="Arial"/>
          <w:bCs/>
          <w:sz w:val="24"/>
          <w:szCs w:val="24"/>
        </w:rPr>
        <w:t xml:space="preserve"> indywidualnych predyspozycji dzi</w:t>
      </w:r>
      <w:r w:rsidR="00201ABF">
        <w:rPr>
          <w:rFonts w:ascii="Arial" w:hAnsi="Arial" w:cs="Arial"/>
          <w:bCs/>
          <w:sz w:val="24"/>
          <w:szCs w:val="24"/>
        </w:rPr>
        <w:t>e</w:t>
      </w:r>
      <w:r w:rsidRPr="00420D53">
        <w:rPr>
          <w:rFonts w:ascii="Arial" w:hAnsi="Arial" w:cs="Arial"/>
          <w:bCs/>
          <w:sz w:val="24"/>
          <w:szCs w:val="24"/>
        </w:rPr>
        <w:t>cka</w:t>
      </w:r>
      <w:r w:rsidRPr="00420D53">
        <w:rPr>
          <w:rFonts w:ascii="Arial" w:hAnsi="Arial" w:cs="Arial"/>
          <w:sz w:val="24"/>
          <w:szCs w:val="24"/>
        </w:rPr>
        <w:t xml:space="preserve">. </w:t>
      </w:r>
    </w:p>
    <w:p w:rsidR="004D713F" w:rsidRPr="0074714B" w:rsidRDefault="004D713F" w:rsidP="005067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714B">
        <w:rPr>
          <w:rFonts w:ascii="Arial" w:hAnsi="Arial" w:cs="Arial"/>
          <w:b/>
          <w:sz w:val="24"/>
          <w:szCs w:val="24"/>
        </w:rPr>
        <w:t>W zapewnieniu dziecku sukcesu przydatne mogą być następujące rady :</w:t>
      </w:r>
    </w:p>
    <w:p w:rsidR="009E2272" w:rsidRPr="009E2272" w:rsidRDefault="009E2272" w:rsidP="005067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1D3B">
        <w:rPr>
          <w:rFonts w:ascii="Arial" w:hAnsi="Arial" w:cs="Arial"/>
          <w:sz w:val="24"/>
          <w:szCs w:val="24"/>
        </w:rPr>
        <w:t>Nadaj</w:t>
      </w:r>
      <w:r>
        <w:rPr>
          <w:rFonts w:ascii="Arial" w:hAnsi="Arial" w:cs="Arial"/>
          <w:sz w:val="24"/>
          <w:szCs w:val="24"/>
        </w:rPr>
        <w:t xml:space="preserve"> priorytety obowiązkom szkolnym :</w:t>
      </w:r>
    </w:p>
    <w:p w:rsidR="00CA32A3" w:rsidRPr="00AF18E4" w:rsidRDefault="00B138A4" w:rsidP="005067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2A3">
        <w:rPr>
          <w:rFonts w:ascii="Arial" w:hAnsi="Arial" w:cs="Arial"/>
          <w:sz w:val="24"/>
          <w:szCs w:val="24"/>
        </w:rPr>
        <w:t>b</w:t>
      </w:r>
      <w:r w:rsidR="009E2272" w:rsidRPr="00CA32A3">
        <w:rPr>
          <w:rFonts w:ascii="Arial" w:hAnsi="Arial" w:cs="Arial"/>
          <w:sz w:val="24"/>
          <w:szCs w:val="24"/>
        </w:rPr>
        <w:t xml:space="preserve">ardzo ważne jest to, aby dziecko zanim przystąpi do nauki miało zaspokojone potrzeby fizjologiczne (jedzenie, picie, sen, brak napięcia), </w:t>
      </w:r>
      <w:r w:rsidR="009B4664">
        <w:rPr>
          <w:rFonts w:ascii="Arial" w:hAnsi="Arial" w:cs="Arial"/>
          <w:sz w:val="24"/>
          <w:szCs w:val="24"/>
        </w:rPr>
        <w:t xml:space="preserve">które </w:t>
      </w:r>
      <w:r w:rsidR="00CA32A3" w:rsidRPr="00CA32A3">
        <w:rPr>
          <w:rFonts w:ascii="Arial" w:hAnsi="Arial" w:cs="Arial"/>
          <w:sz w:val="24"/>
          <w:szCs w:val="24"/>
        </w:rPr>
        <w:t>jeśli</w:t>
      </w:r>
      <w:r w:rsidR="00AF18E4">
        <w:rPr>
          <w:rFonts w:ascii="Arial" w:hAnsi="Arial" w:cs="Arial"/>
          <w:sz w:val="24"/>
          <w:szCs w:val="24"/>
          <w:shd w:val="clear" w:color="auto" w:fill="FFFFFF"/>
        </w:rPr>
        <w:t xml:space="preserve"> nie są</w:t>
      </w:r>
      <w:r w:rsidR="009E2272" w:rsidRPr="00CA32A3">
        <w:rPr>
          <w:rFonts w:ascii="Arial" w:hAnsi="Arial" w:cs="Arial"/>
          <w:sz w:val="24"/>
          <w:szCs w:val="24"/>
          <w:shd w:val="clear" w:color="auto" w:fill="FFFFFF"/>
        </w:rPr>
        <w:t xml:space="preserve"> zaspokojone</w:t>
      </w:r>
      <w:r w:rsidR="00296CA9">
        <w:rPr>
          <w:rFonts w:ascii="Arial" w:hAnsi="Arial" w:cs="Arial"/>
          <w:sz w:val="24"/>
          <w:szCs w:val="24"/>
          <w:shd w:val="clear" w:color="auto" w:fill="FFFFFF"/>
        </w:rPr>
        <w:t xml:space="preserve"> powodują spadek wydolności </w:t>
      </w:r>
      <w:r w:rsidR="00CA32A3" w:rsidRPr="00CA32A3">
        <w:rPr>
          <w:rFonts w:ascii="Arial" w:hAnsi="Arial" w:cs="Arial"/>
          <w:sz w:val="24"/>
          <w:szCs w:val="24"/>
          <w:shd w:val="clear" w:color="auto" w:fill="FFFFFF"/>
        </w:rPr>
        <w:t>organizm</w:t>
      </w:r>
      <w:r w:rsidR="00296CA9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CD759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B26AB">
        <w:rPr>
          <w:rFonts w:ascii="Arial" w:hAnsi="Arial" w:cs="Arial"/>
          <w:sz w:val="24"/>
          <w:szCs w:val="24"/>
          <w:shd w:val="clear" w:color="auto" w:fill="FFFFFF"/>
        </w:rPr>
        <w:t xml:space="preserve">przez co </w:t>
      </w:r>
      <w:r w:rsidR="00CD7598">
        <w:rPr>
          <w:rFonts w:ascii="Arial" w:hAnsi="Arial" w:cs="Arial"/>
          <w:sz w:val="24"/>
          <w:szCs w:val="24"/>
          <w:shd w:val="clear" w:color="auto" w:fill="FFFFFF"/>
        </w:rPr>
        <w:t>uniemożliwiają jego</w:t>
      </w:r>
      <w:r w:rsidR="002B26AB">
        <w:rPr>
          <w:rFonts w:ascii="Arial" w:hAnsi="Arial" w:cs="Arial"/>
          <w:sz w:val="24"/>
          <w:szCs w:val="24"/>
          <w:shd w:val="clear" w:color="auto" w:fill="FFFFFF"/>
        </w:rPr>
        <w:t xml:space="preserve"> gotowość</w:t>
      </w:r>
      <w:r w:rsidR="00AF18E4" w:rsidRPr="00AF18E4">
        <w:rPr>
          <w:rFonts w:ascii="Arial" w:hAnsi="Arial" w:cs="Arial"/>
          <w:sz w:val="24"/>
          <w:szCs w:val="24"/>
          <w:shd w:val="clear" w:color="auto" w:fill="FFFFFF"/>
        </w:rPr>
        <w:t xml:space="preserve"> do</w:t>
      </w:r>
      <w:r w:rsidR="00AF18E4">
        <w:rPr>
          <w:rFonts w:ascii="Arial" w:hAnsi="Arial" w:cs="Arial"/>
          <w:sz w:val="24"/>
          <w:szCs w:val="24"/>
          <w:shd w:val="clear" w:color="auto" w:fill="FFFFFF"/>
        </w:rPr>
        <w:t xml:space="preserve"> optymalnego</w:t>
      </w:r>
      <w:r w:rsidR="00AF18E4" w:rsidRPr="00AF18E4">
        <w:rPr>
          <w:rFonts w:ascii="Arial" w:hAnsi="Arial" w:cs="Arial"/>
          <w:sz w:val="24"/>
          <w:szCs w:val="24"/>
          <w:shd w:val="clear" w:color="auto" w:fill="FFFFFF"/>
        </w:rPr>
        <w:t xml:space="preserve"> przyswajania wiedzy</w:t>
      </w:r>
      <w:r w:rsidR="00B431A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D4B7B" w:rsidRPr="00CA32A3" w:rsidRDefault="00E31AED" w:rsidP="005067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D4B7B">
        <w:rPr>
          <w:rFonts w:ascii="Arial" w:hAnsi="Arial" w:cs="Arial"/>
          <w:sz w:val="24"/>
          <w:szCs w:val="24"/>
        </w:rPr>
        <w:t xml:space="preserve">achowaj rutynę. Zaplanuj wspólnie z dzieckiem jak będzie wyglądał dzień (czas na naukę, zabawę, Internet, posiłki i inne). Rutyna pozwoli na lepszą organizację czasu, wzmocni poczucie bezpieczeństwa, </w:t>
      </w:r>
      <w:r w:rsidR="00B431AA">
        <w:rPr>
          <w:rFonts w:ascii="Arial" w:hAnsi="Arial" w:cs="Arial"/>
          <w:sz w:val="24"/>
          <w:szCs w:val="24"/>
        </w:rPr>
        <w:t>przewidywalności oraz kontroli;</w:t>
      </w:r>
    </w:p>
    <w:p w:rsidR="00491C5D" w:rsidRDefault="009E2272" w:rsidP="005067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4B7B">
        <w:rPr>
          <w:rFonts w:ascii="Arial" w:hAnsi="Arial" w:cs="Arial"/>
          <w:sz w:val="24"/>
          <w:szCs w:val="24"/>
        </w:rPr>
        <w:lastRenderedPageBreak/>
        <w:t>staraj się </w:t>
      </w:r>
      <w:r w:rsidRPr="000D4B7B">
        <w:rPr>
          <w:rFonts w:ascii="Arial" w:hAnsi="Arial" w:cs="Arial"/>
          <w:bCs/>
          <w:sz w:val="24"/>
          <w:szCs w:val="24"/>
        </w:rPr>
        <w:t>wydzielić stałą część dnia na naukę i odrabianie zadań</w:t>
      </w:r>
      <w:r w:rsidRPr="000D4B7B">
        <w:rPr>
          <w:rFonts w:ascii="Arial" w:hAnsi="Arial" w:cs="Arial"/>
          <w:sz w:val="24"/>
          <w:szCs w:val="24"/>
        </w:rPr>
        <w:t>. Niech będzie to czas, w którym wszyscy domownicy p</w:t>
      </w:r>
      <w:r w:rsidR="00B431AA">
        <w:rPr>
          <w:rFonts w:ascii="Arial" w:hAnsi="Arial" w:cs="Arial"/>
          <w:sz w:val="24"/>
          <w:szCs w:val="24"/>
        </w:rPr>
        <w:t>oświęcają się swoim obowiązkom;</w:t>
      </w:r>
    </w:p>
    <w:p w:rsidR="009E2272" w:rsidRDefault="009E2272" w:rsidP="005067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4B7B">
        <w:rPr>
          <w:rFonts w:ascii="Arial" w:hAnsi="Arial" w:cs="Arial"/>
          <w:sz w:val="24"/>
          <w:szCs w:val="24"/>
        </w:rPr>
        <w:t xml:space="preserve"> </w:t>
      </w:r>
      <w:r w:rsidR="00DF0B2D">
        <w:rPr>
          <w:rFonts w:ascii="Arial" w:hAnsi="Arial" w:cs="Arial"/>
          <w:sz w:val="24"/>
          <w:szCs w:val="24"/>
        </w:rPr>
        <w:t>z</w:t>
      </w:r>
      <w:r w:rsidR="00491C5D">
        <w:rPr>
          <w:rFonts w:ascii="Arial" w:hAnsi="Arial" w:cs="Arial"/>
          <w:sz w:val="24"/>
          <w:szCs w:val="24"/>
        </w:rPr>
        <w:t xml:space="preserve">minimalizuj ilość bodźców </w:t>
      </w:r>
      <w:r w:rsidRPr="000D4B7B">
        <w:rPr>
          <w:rFonts w:ascii="Arial" w:hAnsi="Arial" w:cs="Arial"/>
          <w:sz w:val="24"/>
          <w:szCs w:val="24"/>
        </w:rPr>
        <w:t xml:space="preserve"> mogą</w:t>
      </w:r>
      <w:r w:rsidR="00491C5D">
        <w:rPr>
          <w:rFonts w:ascii="Arial" w:hAnsi="Arial" w:cs="Arial"/>
          <w:sz w:val="24"/>
          <w:szCs w:val="24"/>
        </w:rPr>
        <w:t>cych</w:t>
      </w:r>
      <w:r w:rsidRPr="000D4B7B">
        <w:rPr>
          <w:rFonts w:ascii="Arial" w:hAnsi="Arial" w:cs="Arial"/>
          <w:sz w:val="24"/>
          <w:szCs w:val="24"/>
        </w:rPr>
        <w:t xml:space="preserve"> odciągnąć uwagę </w:t>
      </w:r>
      <w:r w:rsidR="00491C5D">
        <w:rPr>
          <w:rFonts w:ascii="Arial" w:hAnsi="Arial" w:cs="Arial"/>
          <w:sz w:val="24"/>
          <w:szCs w:val="24"/>
        </w:rPr>
        <w:t>dziecka</w:t>
      </w:r>
      <w:r w:rsidRPr="000D4B7B">
        <w:rPr>
          <w:rFonts w:ascii="Arial" w:hAnsi="Arial" w:cs="Arial"/>
          <w:sz w:val="24"/>
          <w:szCs w:val="24"/>
        </w:rPr>
        <w:t xml:space="preserve"> od </w:t>
      </w:r>
      <w:r w:rsidR="00491C5D">
        <w:rPr>
          <w:rFonts w:ascii="Arial" w:hAnsi="Arial" w:cs="Arial"/>
          <w:sz w:val="24"/>
          <w:szCs w:val="24"/>
        </w:rPr>
        <w:t>wykonywanego aktualnie zadania</w:t>
      </w:r>
      <w:r w:rsidRPr="000D4B7B">
        <w:rPr>
          <w:rFonts w:ascii="Arial" w:hAnsi="Arial" w:cs="Arial"/>
          <w:sz w:val="24"/>
          <w:szCs w:val="24"/>
        </w:rPr>
        <w:t xml:space="preserve"> (np. oglądanie TV, sprzątanie, wizyty znajomych</w:t>
      </w:r>
      <w:r w:rsidR="009B4664">
        <w:rPr>
          <w:rFonts w:ascii="Arial" w:hAnsi="Arial" w:cs="Arial"/>
          <w:sz w:val="24"/>
          <w:szCs w:val="24"/>
        </w:rPr>
        <w:t>, hałas</w:t>
      </w:r>
      <w:r w:rsidR="00B431AA">
        <w:rPr>
          <w:rFonts w:ascii="Arial" w:hAnsi="Arial" w:cs="Arial"/>
          <w:sz w:val="24"/>
          <w:szCs w:val="24"/>
        </w:rPr>
        <w:t>);</w:t>
      </w:r>
    </w:p>
    <w:p w:rsidR="00CA32A3" w:rsidRDefault="00DF0B2D" w:rsidP="00506753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91C5D" w:rsidRPr="00E96FA8">
        <w:rPr>
          <w:rFonts w:ascii="Arial" w:hAnsi="Arial" w:cs="Arial"/>
          <w:sz w:val="24"/>
          <w:szCs w:val="24"/>
        </w:rPr>
        <w:t>adbaj o to, aby dziecko „nie skakało”</w:t>
      </w:r>
      <w:r w:rsidR="002F188F">
        <w:rPr>
          <w:rFonts w:ascii="Arial" w:hAnsi="Arial" w:cs="Arial"/>
          <w:sz w:val="24"/>
          <w:szCs w:val="24"/>
        </w:rPr>
        <w:t xml:space="preserve"> z zadania na zadanie. Niech</w:t>
      </w:r>
      <w:r w:rsidR="00491C5D" w:rsidRPr="00E96FA8">
        <w:rPr>
          <w:rFonts w:ascii="Arial" w:hAnsi="Arial" w:cs="Arial"/>
          <w:sz w:val="24"/>
          <w:szCs w:val="24"/>
        </w:rPr>
        <w:t xml:space="preserve"> skupi się na jednej konkretnej czynności czy lekcji do odrobi</w:t>
      </w:r>
      <w:r w:rsidR="00E72154">
        <w:rPr>
          <w:rFonts w:ascii="Arial" w:hAnsi="Arial" w:cs="Arial"/>
          <w:sz w:val="24"/>
          <w:szCs w:val="24"/>
        </w:rPr>
        <w:t>enia i dopiero, gdy ją skończy niech</w:t>
      </w:r>
      <w:r w:rsidR="005C6C3F">
        <w:rPr>
          <w:rFonts w:ascii="Arial" w:hAnsi="Arial" w:cs="Arial"/>
          <w:sz w:val="24"/>
          <w:szCs w:val="24"/>
        </w:rPr>
        <w:t xml:space="preserve"> rozpocznie kolejną</w:t>
      </w:r>
      <w:r w:rsidR="00E96FA8" w:rsidRPr="00E96FA8">
        <w:rPr>
          <w:rFonts w:ascii="Arial" w:hAnsi="Arial" w:cs="Arial"/>
          <w:sz w:val="24"/>
          <w:szCs w:val="24"/>
        </w:rPr>
        <w:t>. Tego typu zabieg pomoże</w:t>
      </w:r>
      <w:r w:rsidR="00491C5D" w:rsidRPr="00E96FA8">
        <w:rPr>
          <w:rFonts w:ascii="Arial" w:hAnsi="Arial" w:cs="Arial"/>
          <w:sz w:val="24"/>
          <w:szCs w:val="24"/>
        </w:rPr>
        <w:t xml:space="preserve"> zachować ład w wy</w:t>
      </w:r>
      <w:r w:rsidR="00B431AA">
        <w:rPr>
          <w:rFonts w:ascii="Arial" w:hAnsi="Arial" w:cs="Arial"/>
          <w:sz w:val="24"/>
          <w:szCs w:val="24"/>
        </w:rPr>
        <w:t>konywanych zadaniach;</w:t>
      </w:r>
    </w:p>
    <w:p w:rsidR="00506753" w:rsidRPr="0074714B" w:rsidRDefault="00DF0B2D" w:rsidP="0074714B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E209A">
        <w:rPr>
          <w:rFonts w:ascii="Arial" w:hAnsi="Arial" w:cs="Arial"/>
          <w:sz w:val="24"/>
          <w:szCs w:val="24"/>
        </w:rPr>
        <w:t>ozwól dziecku na „wciśnięcie pauzy”. Przerwy w nauce są konieczne, p</w:t>
      </w:r>
      <w:r w:rsidR="006E209A" w:rsidRPr="006E209A">
        <w:rPr>
          <w:rFonts w:ascii="Arial" w:hAnsi="Arial" w:cs="Arial"/>
          <w:sz w:val="24"/>
          <w:szCs w:val="24"/>
        </w:rPr>
        <w:t xml:space="preserve">onieważ w </w:t>
      </w:r>
      <w:r w:rsidR="002F188F">
        <w:rPr>
          <w:rFonts w:ascii="Arial" w:hAnsi="Arial" w:cs="Arial"/>
          <w:sz w:val="24"/>
          <w:szCs w:val="24"/>
        </w:rPr>
        <w:t>ten sposób świetnie „wynagradza</w:t>
      </w:r>
      <w:r w:rsidR="001C19BC">
        <w:rPr>
          <w:rFonts w:ascii="Arial" w:hAnsi="Arial" w:cs="Arial"/>
          <w:sz w:val="24"/>
          <w:szCs w:val="24"/>
        </w:rPr>
        <w:t>my</w:t>
      </w:r>
      <w:r w:rsidR="002F188F">
        <w:rPr>
          <w:rFonts w:ascii="Arial" w:hAnsi="Arial" w:cs="Arial"/>
          <w:sz w:val="24"/>
          <w:szCs w:val="24"/>
        </w:rPr>
        <w:t>”</w:t>
      </w:r>
      <w:r w:rsidR="006E209A" w:rsidRPr="006E209A">
        <w:rPr>
          <w:rFonts w:ascii="Arial" w:hAnsi="Arial" w:cs="Arial"/>
          <w:sz w:val="24"/>
          <w:szCs w:val="24"/>
        </w:rPr>
        <w:t xml:space="preserve"> swój mózg, który potrze</w:t>
      </w:r>
      <w:r w:rsidR="006E209A">
        <w:rPr>
          <w:rFonts w:ascii="Arial" w:hAnsi="Arial" w:cs="Arial"/>
          <w:sz w:val="24"/>
          <w:szCs w:val="24"/>
        </w:rPr>
        <w:t xml:space="preserve">buje odpoczynku, regeneracji </w:t>
      </w:r>
      <w:r w:rsidR="006E209A" w:rsidRPr="006E209A">
        <w:rPr>
          <w:rFonts w:ascii="Arial" w:hAnsi="Arial" w:cs="Arial"/>
          <w:sz w:val="24"/>
          <w:szCs w:val="24"/>
        </w:rPr>
        <w:t>i tym samym, lepszego zakodowania materiału.</w:t>
      </w:r>
      <w:r w:rsidR="00135163">
        <w:rPr>
          <w:rFonts w:ascii="Arial" w:hAnsi="Arial" w:cs="Arial"/>
          <w:sz w:val="24"/>
          <w:szCs w:val="24"/>
        </w:rPr>
        <w:t xml:space="preserve"> </w:t>
      </w:r>
      <w:r w:rsidR="00135163" w:rsidRPr="00135163">
        <w:rPr>
          <w:rFonts w:ascii="Arial" w:hAnsi="Arial" w:cs="Arial"/>
          <w:sz w:val="24"/>
          <w:szCs w:val="24"/>
        </w:rPr>
        <w:t xml:space="preserve">Optymalne jest robienie sobie pięciominutowych przerw co pół godziny. Jeśli przerwa potrwa nieco dłużej, nic się nie stanie, ale nie jest zalecane, by była dłuższa niż 20 minut. Pauzy w nauce liczą się także z tego powodu, że mózg po prostu kocha urozmaicenie. Podczas przerwy to, co było </w:t>
      </w:r>
      <w:proofErr w:type="spellStart"/>
      <w:r w:rsidR="00135163" w:rsidRPr="00135163">
        <w:rPr>
          <w:rFonts w:ascii="Arial" w:hAnsi="Arial" w:cs="Arial"/>
          <w:sz w:val="24"/>
          <w:szCs w:val="24"/>
        </w:rPr>
        <w:t>dystraktorem</w:t>
      </w:r>
      <w:proofErr w:type="spellEnd"/>
      <w:r w:rsidR="00135163" w:rsidRPr="00135163">
        <w:rPr>
          <w:rFonts w:ascii="Arial" w:hAnsi="Arial" w:cs="Arial"/>
          <w:sz w:val="24"/>
          <w:szCs w:val="24"/>
        </w:rPr>
        <w:t xml:space="preserve">, </w:t>
      </w:r>
      <w:r w:rsidR="00A46CCB">
        <w:rPr>
          <w:rFonts w:ascii="Arial" w:hAnsi="Arial" w:cs="Arial"/>
          <w:sz w:val="24"/>
          <w:szCs w:val="24"/>
        </w:rPr>
        <w:t>może stać się</w:t>
      </w:r>
      <w:r w:rsidR="00C861F1">
        <w:rPr>
          <w:rFonts w:ascii="Arial" w:hAnsi="Arial" w:cs="Arial"/>
          <w:sz w:val="24"/>
          <w:szCs w:val="24"/>
        </w:rPr>
        <w:t xml:space="preserve"> pomocnikiem nauki. Można </w:t>
      </w:r>
      <w:r w:rsidR="00135163" w:rsidRPr="00135163">
        <w:rPr>
          <w:rFonts w:ascii="Arial" w:hAnsi="Arial" w:cs="Arial"/>
          <w:sz w:val="24"/>
          <w:szCs w:val="24"/>
        </w:rPr>
        <w:t>posłuchać muzyki, zjeść kanapkę</w:t>
      </w:r>
      <w:r w:rsidR="00237144">
        <w:rPr>
          <w:rFonts w:ascii="Arial" w:hAnsi="Arial" w:cs="Arial"/>
          <w:sz w:val="24"/>
          <w:szCs w:val="24"/>
        </w:rPr>
        <w:t xml:space="preserve">, </w:t>
      </w:r>
      <w:r w:rsidR="00B431AA">
        <w:rPr>
          <w:rFonts w:ascii="Arial" w:hAnsi="Arial" w:cs="Arial"/>
          <w:sz w:val="24"/>
          <w:szCs w:val="24"/>
        </w:rPr>
        <w:t>itd.</w:t>
      </w:r>
    </w:p>
    <w:p w:rsidR="00981D3B" w:rsidRDefault="00491C5D" w:rsidP="005067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Pamiętaj</w:t>
      </w:r>
      <w:r w:rsidR="00201ABF" w:rsidRPr="00981D3B">
        <w:rPr>
          <w:rFonts w:ascii="Arial" w:hAnsi="Arial" w:cs="Arial"/>
          <w:sz w:val="24"/>
          <w:szCs w:val="24"/>
        </w:rPr>
        <w:t xml:space="preserve"> do tym, że d</w:t>
      </w:r>
      <w:r w:rsidR="002A6E00" w:rsidRPr="00981D3B">
        <w:rPr>
          <w:rFonts w:ascii="Arial" w:hAnsi="Arial" w:cs="Arial"/>
          <w:sz w:val="24"/>
          <w:szCs w:val="24"/>
        </w:rPr>
        <w:t xml:space="preserve">la dziecka opinia rodzica jest najważniejsza na świecie. </w:t>
      </w:r>
      <w:r w:rsidR="00A417F1" w:rsidRPr="00981D3B">
        <w:rPr>
          <w:rFonts w:ascii="Arial" w:hAnsi="Arial" w:cs="Arial"/>
          <w:sz w:val="24"/>
          <w:szCs w:val="24"/>
        </w:rPr>
        <w:t>To</w:t>
      </w:r>
      <w:r w:rsidR="002A6E00" w:rsidRPr="00981D3B">
        <w:rPr>
          <w:rFonts w:ascii="Arial" w:hAnsi="Arial" w:cs="Arial"/>
          <w:bCs/>
          <w:sz w:val="24"/>
          <w:szCs w:val="24"/>
        </w:rPr>
        <w:t xml:space="preserve"> co</w:t>
      </w:r>
      <w:r w:rsidR="00A417F1" w:rsidRPr="00981D3B">
        <w:rPr>
          <w:rFonts w:ascii="Arial" w:hAnsi="Arial" w:cs="Arial"/>
          <w:bCs/>
          <w:sz w:val="24"/>
          <w:szCs w:val="24"/>
        </w:rPr>
        <w:t xml:space="preserve"> dziecko</w:t>
      </w:r>
      <w:r w:rsidR="002A6E00" w:rsidRPr="00981D3B">
        <w:rPr>
          <w:rFonts w:ascii="Arial" w:hAnsi="Arial" w:cs="Arial"/>
          <w:bCs/>
          <w:sz w:val="24"/>
          <w:szCs w:val="24"/>
        </w:rPr>
        <w:t xml:space="preserve"> usłyszy od rodzica jest dla niego</w:t>
      </w:r>
      <w:r w:rsidR="00A417F1" w:rsidRPr="00981D3B">
        <w:rPr>
          <w:rFonts w:ascii="Arial" w:hAnsi="Arial" w:cs="Arial"/>
          <w:bCs/>
          <w:sz w:val="24"/>
          <w:szCs w:val="24"/>
        </w:rPr>
        <w:t xml:space="preserve"> bardzo</w:t>
      </w:r>
      <w:r w:rsidR="002A6E00" w:rsidRPr="00981D3B">
        <w:rPr>
          <w:rFonts w:ascii="Arial" w:hAnsi="Arial" w:cs="Arial"/>
          <w:bCs/>
          <w:sz w:val="24"/>
          <w:szCs w:val="24"/>
        </w:rPr>
        <w:t xml:space="preserve"> istotne</w:t>
      </w:r>
      <w:r w:rsidR="002A6E00" w:rsidRPr="00981D3B">
        <w:rPr>
          <w:rFonts w:ascii="Arial" w:hAnsi="Arial" w:cs="Arial"/>
          <w:sz w:val="24"/>
          <w:szCs w:val="24"/>
        </w:rPr>
        <w:t xml:space="preserve">. Opiekunowie powinni przykładać dużą wagę do tego, w jakich sytuacjach chwalą i krytykują młodego człowieka. Zachowanie balansu między tymi komunikatami jest arcytrudnym zadaniem, które wymaga opanowania emocji i obiektywizmu. </w:t>
      </w:r>
    </w:p>
    <w:p w:rsidR="00F84FC1" w:rsidRDefault="002A6E00" w:rsidP="005067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4FC1">
        <w:rPr>
          <w:rFonts w:ascii="Arial" w:hAnsi="Arial" w:cs="Arial"/>
          <w:sz w:val="24"/>
          <w:szCs w:val="24"/>
        </w:rPr>
        <w:t>Doceniaj </w:t>
      </w:r>
      <w:r w:rsidRPr="00F84FC1">
        <w:rPr>
          <w:rFonts w:ascii="Arial" w:hAnsi="Arial" w:cs="Arial"/>
          <w:bCs/>
          <w:sz w:val="24"/>
          <w:szCs w:val="24"/>
        </w:rPr>
        <w:t>próby i wytrwałość, nie tylko efekty</w:t>
      </w:r>
      <w:r w:rsidRPr="00F84FC1">
        <w:rPr>
          <w:rFonts w:ascii="Arial" w:hAnsi="Arial" w:cs="Arial"/>
          <w:sz w:val="24"/>
          <w:szCs w:val="24"/>
        </w:rPr>
        <w:t xml:space="preserve">. Staraj się często wspominać o wartościowych </w:t>
      </w:r>
      <w:proofErr w:type="spellStart"/>
      <w:r w:rsidRPr="00F84FC1">
        <w:rPr>
          <w:rFonts w:ascii="Arial" w:hAnsi="Arial" w:cs="Arial"/>
          <w:sz w:val="24"/>
          <w:szCs w:val="24"/>
        </w:rPr>
        <w:t>zachowaniach</w:t>
      </w:r>
      <w:proofErr w:type="spellEnd"/>
      <w:r w:rsidRPr="00F84FC1">
        <w:rPr>
          <w:rFonts w:ascii="Arial" w:hAnsi="Arial" w:cs="Arial"/>
          <w:sz w:val="24"/>
          <w:szCs w:val="24"/>
        </w:rPr>
        <w:t>, które wymagały od dziecka wyboru trudniejszej drogi.</w:t>
      </w:r>
      <w:r w:rsidR="007002B7" w:rsidRPr="00F84FC1">
        <w:rPr>
          <w:rFonts w:ascii="Arial" w:hAnsi="Arial" w:cs="Arial"/>
          <w:sz w:val="24"/>
          <w:szCs w:val="24"/>
        </w:rPr>
        <w:t xml:space="preserve"> </w:t>
      </w:r>
      <w:r w:rsidR="00EC3B65" w:rsidRPr="00F84FC1">
        <w:rPr>
          <w:rFonts w:ascii="Arial" w:hAnsi="Arial" w:cs="Arial"/>
          <w:sz w:val="24"/>
          <w:szCs w:val="24"/>
        </w:rPr>
        <w:t>Chwal swoje dziecko za włożony w naukę</w:t>
      </w:r>
      <w:r w:rsidR="00F84FC1">
        <w:rPr>
          <w:rFonts w:ascii="Arial" w:hAnsi="Arial" w:cs="Arial"/>
          <w:sz w:val="24"/>
          <w:szCs w:val="24"/>
        </w:rPr>
        <w:t xml:space="preserve"> wysiłek.</w:t>
      </w:r>
    </w:p>
    <w:p w:rsidR="00981D3B" w:rsidRPr="00F84FC1" w:rsidRDefault="00491C5D" w:rsidP="005067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4FC1">
        <w:rPr>
          <w:rFonts w:ascii="Arial" w:hAnsi="Arial" w:cs="Arial"/>
          <w:sz w:val="24"/>
          <w:szCs w:val="24"/>
        </w:rPr>
        <w:t>Nie porównuj! j</w:t>
      </w:r>
      <w:r w:rsidR="007002B7" w:rsidRPr="00F84FC1">
        <w:rPr>
          <w:rFonts w:ascii="Arial" w:hAnsi="Arial" w:cs="Arial"/>
          <w:sz w:val="24"/>
          <w:szCs w:val="24"/>
        </w:rPr>
        <w:t>ednym z najgorszych grzechów rodziców jest </w:t>
      </w:r>
      <w:r w:rsidR="007002B7" w:rsidRPr="00F84FC1">
        <w:rPr>
          <w:rFonts w:ascii="Arial" w:hAnsi="Arial" w:cs="Arial"/>
          <w:bCs/>
          <w:sz w:val="24"/>
          <w:szCs w:val="24"/>
        </w:rPr>
        <w:t>porównywanie dzieci z ich rówieśnikami lub rodzeństwem</w:t>
      </w:r>
      <w:r w:rsidR="007002B7" w:rsidRPr="00F84FC1">
        <w:rPr>
          <w:rFonts w:ascii="Arial" w:hAnsi="Arial" w:cs="Arial"/>
          <w:sz w:val="24"/>
          <w:szCs w:val="24"/>
        </w:rPr>
        <w:t>.</w:t>
      </w:r>
      <w:r w:rsidR="00981D3B" w:rsidRPr="00F84FC1">
        <w:rPr>
          <w:rFonts w:ascii="Arial" w:hAnsi="Arial" w:cs="Arial"/>
          <w:sz w:val="24"/>
          <w:szCs w:val="24"/>
        </w:rPr>
        <w:t xml:space="preserve"> </w:t>
      </w:r>
      <w:r w:rsidR="007002B7" w:rsidRPr="00F84FC1">
        <w:rPr>
          <w:rFonts w:ascii="Arial" w:hAnsi="Arial" w:cs="Arial"/>
          <w:sz w:val="24"/>
          <w:szCs w:val="24"/>
        </w:rPr>
        <w:t xml:space="preserve">Stawia to dziecko w roli wiecznie przegranego i słabszego. </w:t>
      </w:r>
    </w:p>
    <w:p w:rsidR="009B7922" w:rsidRDefault="007002B7" w:rsidP="005067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1D3B">
        <w:rPr>
          <w:rFonts w:ascii="Arial" w:hAnsi="Arial" w:cs="Arial"/>
          <w:sz w:val="24"/>
          <w:szCs w:val="24"/>
        </w:rPr>
        <w:t>Wszyscy, także my, dorośli, popełniamy błędy. </w:t>
      </w:r>
      <w:r w:rsidRPr="00981D3B">
        <w:rPr>
          <w:rFonts w:ascii="Arial" w:hAnsi="Arial" w:cs="Arial"/>
          <w:bCs/>
          <w:sz w:val="24"/>
          <w:szCs w:val="24"/>
        </w:rPr>
        <w:t>Warto mówić o nich dziecku</w:t>
      </w:r>
      <w:r w:rsidRPr="00981D3B">
        <w:rPr>
          <w:rFonts w:ascii="Arial" w:hAnsi="Arial" w:cs="Arial"/>
          <w:sz w:val="24"/>
          <w:szCs w:val="24"/>
        </w:rPr>
        <w:t>. Młody człowiek nie może wzrastać w poczuciu, że wszyscy wkoło są lepsi od niego i nieomylni. Takie przekonanie będzie zgubne dla jego poczucia wartości i może się za nim ciągnąć także na długo po zakończeniu szkoły.</w:t>
      </w:r>
    </w:p>
    <w:p w:rsidR="00EF46A1" w:rsidRDefault="00EF46A1" w:rsidP="005067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46A1">
        <w:rPr>
          <w:rFonts w:ascii="Arial" w:hAnsi="Arial" w:cs="Arial"/>
          <w:sz w:val="24"/>
          <w:szCs w:val="24"/>
        </w:rPr>
        <w:lastRenderedPageBreak/>
        <w:t>Staraj się zrozumieć swoje dziecko: jego potrzeby, możliwości i ograniczenia.</w:t>
      </w:r>
    </w:p>
    <w:p w:rsidR="00046742" w:rsidRDefault="00046742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742" w:rsidRDefault="00046742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742" w:rsidRDefault="00046742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742" w:rsidRDefault="00046742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742" w:rsidRDefault="00046742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742" w:rsidRDefault="00046742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742" w:rsidRDefault="00046742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742" w:rsidRDefault="00046742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742" w:rsidRDefault="00046742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742" w:rsidRDefault="00046742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742" w:rsidRPr="003944F5" w:rsidRDefault="00046742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44F5">
        <w:rPr>
          <w:rFonts w:ascii="Arial" w:hAnsi="Arial" w:cs="Arial"/>
          <w:sz w:val="24"/>
          <w:szCs w:val="24"/>
        </w:rPr>
        <w:t>Kochani Uczniowie,</w:t>
      </w:r>
    </w:p>
    <w:p w:rsidR="00046742" w:rsidRPr="00046742" w:rsidRDefault="00046742" w:rsidP="0004674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4F5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a pewno wiele z Was wypracowało już świetnie funkcjonujące 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>metody nauki. Zachęca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>my do dzielenia się nimi!</w:t>
      </w:r>
    </w:p>
    <w:p w:rsidR="00046742" w:rsidRPr="00046742" w:rsidRDefault="00046742" w:rsidP="003944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4F5">
        <w:rPr>
          <w:rFonts w:ascii="Arial" w:eastAsia="Times New Roman" w:hAnsi="Arial" w:cs="Arial"/>
          <w:sz w:val="24"/>
          <w:szCs w:val="24"/>
          <w:lang w:eastAsia="pl-PL"/>
        </w:rPr>
        <w:t>Chcemy się z Wami podzielić materiałami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 autorstwa Marty </w:t>
      </w:r>
      <w:proofErr w:type="spellStart"/>
      <w:r w:rsidRPr="00046742">
        <w:rPr>
          <w:rFonts w:ascii="Arial" w:eastAsia="Times New Roman" w:hAnsi="Arial" w:cs="Arial"/>
          <w:sz w:val="24"/>
          <w:szCs w:val="24"/>
          <w:lang w:eastAsia="pl-PL"/>
        </w:rPr>
        <w:t>Cetnarowskiej</w:t>
      </w:r>
      <w:proofErr w:type="spellEnd"/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, które mogą mocno pomóc w 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>organizacji kolejnego tygodnia życia i nauki w izolacji.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br/>
        <w:t>Są to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 grafiki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proofErr w:type="spellStart"/>
      <w:r w:rsidRPr="003944F5">
        <w:rPr>
          <w:rFonts w:ascii="Arial" w:eastAsia="Times New Roman" w:hAnsi="Arial" w:cs="Arial"/>
          <w:sz w:val="24"/>
          <w:szCs w:val="24"/>
          <w:lang w:eastAsia="pl-PL"/>
        </w:rPr>
        <w:t>planer</w:t>
      </w:r>
      <w:proofErr w:type="spellEnd"/>
      <w:r w:rsidRPr="003944F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 dotyczące schematów dnia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>. Zamieściłyśmy również informacje dotyczące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 tego jak funkcjonuje 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>nasz umysł w konkretnych porach i co robić, aby lepiej i efektywniej zapamiętywać materiał.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944F5" w:rsidRPr="003944F5">
        <w:rPr>
          <w:rFonts w:ascii="Arial" w:eastAsia="Times New Roman" w:hAnsi="Arial" w:cs="Arial"/>
          <w:sz w:val="24"/>
          <w:szCs w:val="24"/>
          <w:lang w:eastAsia="pl-PL"/>
        </w:rPr>
        <w:t>Pamiętajcie, że d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>obre nawyki to także krok do odczuwania przyjemności, spełnienia i szczęścia. Zaczynamy małymi krokami...</w:t>
      </w:r>
    </w:p>
    <w:p w:rsidR="00046742" w:rsidRPr="003944F5" w:rsidRDefault="00046742" w:rsidP="0004674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Mamy nadzieję, że propozycje jakie znalazłyśmy będą przydatne zarówno dla </w:t>
      </w:r>
      <w:r w:rsidR="003944F5" w:rsidRPr="003944F5">
        <w:rPr>
          <w:rFonts w:ascii="Arial" w:eastAsia="Times New Roman" w:hAnsi="Arial" w:cs="Arial"/>
          <w:sz w:val="24"/>
          <w:szCs w:val="24"/>
          <w:lang w:eastAsia="pl-PL"/>
        </w:rPr>
        <w:t>Was i Waszych bliskich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>. Zachęcamy do tworzenia swoich spersonalizowanych</w:t>
      </w:r>
      <w:r w:rsidR="003944F5"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3944F5" w:rsidRPr="003944F5">
        <w:rPr>
          <w:rFonts w:ascii="Arial" w:eastAsia="Times New Roman" w:hAnsi="Arial" w:cs="Arial"/>
          <w:sz w:val="24"/>
          <w:szCs w:val="24"/>
          <w:lang w:eastAsia="pl-PL"/>
        </w:rPr>
        <w:t>planerów</w:t>
      </w:r>
      <w:proofErr w:type="spellEnd"/>
      <w:r w:rsidRPr="000467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944F5" w:rsidRPr="003944F5" w:rsidRDefault="00046742" w:rsidP="0004674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46742" w:rsidRPr="003944F5" w:rsidRDefault="00046742" w:rsidP="0004674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Życzymy </w:t>
      </w:r>
      <w:r w:rsidR="003944F5"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Wam pięknego weekendu </w:t>
      </w:r>
      <w:r w:rsidR="003944F5" w:rsidRPr="003944F5">
        <w:rPr>
          <w:rFonts w:ascii="Arial" w:eastAsia="Times New Roman" w:hAnsi="Arial" w:cs="Arial"/>
          <w:sz w:val="24"/>
          <w:szCs w:val="24"/>
          <w:lang w:eastAsia="pl-PL"/>
        </w:rPr>
        <w:sym w:font="Wingdings" w:char="F04A"/>
      </w:r>
    </w:p>
    <w:p w:rsidR="003944F5" w:rsidRPr="003944F5" w:rsidRDefault="003944F5" w:rsidP="0004674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Zespół pomocy </w:t>
      </w:r>
      <w:proofErr w:type="spellStart"/>
      <w:r w:rsidRPr="003944F5">
        <w:rPr>
          <w:rFonts w:ascii="Arial" w:eastAsia="Times New Roman" w:hAnsi="Arial" w:cs="Arial"/>
          <w:sz w:val="24"/>
          <w:szCs w:val="24"/>
          <w:lang w:eastAsia="pl-PL"/>
        </w:rPr>
        <w:t>psychologiczno</w:t>
      </w:r>
      <w:proofErr w:type="spellEnd"/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 – pedagogicznej </w:t>
      </w:r>
    </w:p>
    <w:p w:rsidR="003944F5" w:rsidRPr="00046742" w:rsidRDefault="003944F5" w:rsidP="0004674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Anna </w:t>
      </w:r>
      <w:proofErr w:type="spellStart"/>
      <w:r w:rsidRPr="003944F5">
        <w:rPr>
          <w:rFonts w:ascii="Arial" w:eastAsia="Times New Roman" w:hAnsi="Arial" w:cs="Arial"/>
          <w:sz w:val="24"/>
          <w:szCs w:val="24"/>
          <w:lang w:eastAsia="pl-PL"/>
        </w:rPr>
        <w:t>Flont</w:t>
      </w:r>
      <w:proofErr w:type="spellEnd"/>
      <w:r w:rsidRPr="003944F5">
        <w:rPr>
          <w:rFonts w:ascii="Arial" w:eastAsia="Times New Roman" w:hAnsi="Arial" w:cs="Arial"/>
          <w:sz w:val="24"/>
          <w:szCs w:val="24"/>
          <w:lang w:eastAsia="pl-PL"/>
        </w:rPr>
        <w:t>, Joanna Kołodziej</w:t>
      </w:r>
    </w:p>
    <w:p w:rsidR="00046742" w:rsidRPr="00046742" w:rsidRDefault="00046742" w:rsidP="0004674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1C1E21"/>
          <w:sz w:val="24"/>
          <w:szCs w:val="24"/>
          <w:lang w:eastAsia="pl-PL"/>
        </w:rPr>
      </w:pPr>
    </w:p>
    <w:p w:rsidR="009659AE" w:rsidRPr="00046742" w:rsidRDefault="009659AE" w:rsidP="00046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44F5" w:rsidRPr="003944F5" w:rsidRDefault="003944F5" w:rsidP="00394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44F5">
        <w:rPr>
          <w:rFonts w:ascii="Arial" w:hAnsi="Arial" w:cs="Arial"/>
          <w:sz w:val="24"/>
          <w:szCs w:val="24"/>
        </w:rPr>
        <w:t>Kochani Uczniowie,</w:t>
      </w:r>
    </w:p>
    <w:p w:rsidR="003944F5" w:rsidRPr="00046742" w:rsidRDefault="003944F5" w:rsidP="003944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4F5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a pewno wiele z Was wypracowało już świetnie funkcjonujące 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>metody nauki. Zachęca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>my do dzielenia się nimi!</w:t>
      </w:r>
    </w:p>
    <w:p w:rsidR="003944F5" w:rsidRPr="00046742" w:rsidRDefault="003944F5" w:rsidP="003944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4F5">
        <w:rPr>
          <w:rFonts w:ascii="Arial" w:eastAsia="Times New Roman" w:hAnsi="Arial" w:cs="Arial"/>
          <w:sz w:val="24"/>
          <w:szCs w:val="24"/>
          <w:lang w:eastAsia="pl-PL"/>
        </w:rPr>
        <w:t>Chcemy się z Wami podzielić materiałami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 autorstwa Marty </w:t>
      </w:r>
      <w:proofErr w:type="spellStart"/>
      <w:r w:rsidRPr="00046742">
        <w:rPr>
          <w:rFonts w:ascii="Arial" w:eastAsia="Times New Roman" w:hAnsi="Arial" w:cs="Arial"/>
          <w:sz w:val="24"/>
          <w:szCs w:val="24"/>
          <w:lang w:eastAsia="pl-PL"/>
        </w:rPr>
        <w:t>Cetnarowskiej</w:t>
      </w:r>
      <w:proofErr w:type="spellEnd"/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, które mogą mocno pomóc w 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>organizacji kolejnego tygodnia życia i nauki w izolacji.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br/>
        <w:t>Są to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 grafiki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proofErr w:type="spellStart"/>
      <w:r w:rsidRPr="003944F5">
        <w:rPr>
          <w:rFonts w:ascii="Arial" w:eastAsia="Times New Roman" w:hAnsi="Arial" w:cs="Arial"/>
          <w:sz w:val="24"/>
          <w:szCs w:val="24"/>
          <w:lang w:eastAsia="pl-PL"/>
        </w:rPr>
        <w:t>planer</w:t>
      </w:r>
      <w:proofErr w:type="spellEnd"/>
      <w:r w:rsidRPr="003944F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 dotyczące schematów dnia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>. Zamieściłyśmy również informacje dotyczące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 tego jak funkcjonuje 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>nasz umysł w konkretnych porach i co robić, aby lepiej i efektywniej zapamiętywać materiał.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>Pamiętajcie, że d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>obre nawyki to także krok do odczuwania przyjemności, spełnienia i szczęścia. Zaczynamy małymi krokami...</w:t>
      </w:r>
    </w:p>
    <w:p w:rsidR="003944F5" w:rsidRPr="003944F5" w:rsidRDefault="003944F5" w:rsidP="003944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Mamy nadzieję, że propozycje jakie znalazłyśmy będą przydatne zarówno dla 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>Was i Waszych bliskich</w:t>
      </w:r>
      <w:r w:rsidRPr="00046742">
        <w:rPr>
          <w:rFonts w:ascii="Arial" w:eastAsia="Times New Roman" w:hAnsi="Arial" w:cs="Arial"/>
          <w:sz w:val="24"/>
          <w:szCs w:val="24"/>
          <w:lang w:eastAsia="pl-PL"/>
        </w:rPr>
        <w:t>. Zachęcamy do tworzenia swoich spersonalizowanych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3944F5">
        <w:rPr>
          <w:rFonts w:ascii="Arial" w:eastAsia="Times New Roman" w:hAnsi="Arial" w:cs="Arial"/>
          <w:sz w:val="24"/>
          <w:szCs w:val="24"/>
          <w:lang w:eastAsia="pl-PL"/>
        </w:rPr>
        <w:t>planerów</w:t>
      </w:r>
      <w:proofErr w:type="spellEnd"/>
      <w:r w:rsidRPr="000467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944F5" w:rsidRPr="003944F5" w:rsidRDefault="003944F5" w:rsidP="003944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944F5" w:rsidRPr="003944F5" w:rsidRDefault="003944F5" w:rsidP="003944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742">
        <w:rPr>
          <w:rFonts w:ascii="Arial" w:eastAsia="Times New Roman" w:hAnsi="Arial" w:cs="Arial"/>
          <w:sz w:val="24"/>
          <w:szCs w:val="24"/>
          <w:lang w:eastAsia="pl-PL"/>
        </w:rPr>
        <w:t xml:space="preserve">Życzymy 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Wam pięknego weekendu </w:t>
      </w:r>
      <w:r w:rsidRPr="003944F5">
        <w:rPr>
          <w:rFonts w:ascii="Arial" w:eastAsia="Times New Roman" w:hAnsi="Arial" w:cs="Arial"/>
          <w:sz w:val="24"/>
          <w:szCs w:val="24"/>
          <w:lang w:eastAsia="pl-PL"/>
        </w:rPr>
        <w:sym w:font="Wingdings" w:char="F04A"/>
      </w:r>
    </w:p>
    <w:p w:rsidR="003944F5" w:rsidRPr="003944F5" w:rsidRDefault="003944F5" w:rsidP="003944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Zespół pomocy </w:t>
      </w:r>
      <w:proofErr w:type="spellStart"/>
      <w:r w:rsidRPr="003944F5">
        <w:rPr>
          <w:rFonts w:ascii="Arial" w:eastAsia="Times New Roman" w:hAnsi="Arial" w:cs="Arial"/>
          <w:sz w:val="24"/>
          <w:szCs w:val="24"/>
          <w:lang w:eastAsia="pl-PL"/>
        </w:rPr>
        <w:t>psychologiczno</w:t>
      </w:r>
      <w:proofErr w:type="spellEnd"/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 – pedagogicznej </w:t>
      </w:r>
    </w:p>
    <w:p w:rsidR="003944F5" w:rsidRPr="00046742" w:rsidRDefault="003944F5" w:rsidP="003944F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4F5">
        <w:rPr>
          <w:rFonts w:ascii="Arial" w:eastAsia="Times New Roman" w:hAnsi="Arial" w:cs="Arial"/>
          <w:sz w:val="24"/>
          <w:szCs w:val="24"/>
          <w:lang w:eastAsia="pl-PL"/>
        </w:rPr>
        <w:t xml:space="preserve">Anna </w:t>
      </w:r>
      <w:proofErr w:type="spellStart"/>
      <w:r w:rsidRPr="003944F5">
        <w:rPr>
          <w:rFonts w:ascii="Arial" w:eastAsia="Times New Roman" w:hAnsi="Arial" w:cs="Arial"/>
          <w:sz w:val="24"/>
          <w:szCs w:val="24"/>
          <w:lang w:eastAsia="pl-PL"/>
        </w:rPr>
        <w:t>Flont</w:t>
      </w:r>
      <w:proofErr w:type="spellEnd"/>
      <w:r w:rsidRPr="003944F5">
        <w:rPr>
          <w:rFonts w:ascii="Arial" w:eastAsia="Times New Roman" w:hAnsi="Arial" w:cs="Arial"/>
          <w:sz w:val="24"/>
          <w:szCs w:val="24"/>
          <w:lang w:eastAsia="pl-PL"/>
        </w:rPr>
        <w:t>, Joanna Kołodziej</w:t>
      </w:r>
    </w:p>
    <w:p w:rsidR="006E4F4A" w:rsidRPr="00420D53" w:rsidRDefault="005D6AB3" w:rsidP="005067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E4F4A" w:rsidRPr="0042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80B"/>
    <w:multiLevelType w:val="hybridMultilevel"/>
    <w:tmpl w:val="C5FAAEAC"/>
    <w:lvl w:ilvl="0" w:tplc="2AF6A5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A31A07"/>
    <w:multiLevelType w:val="hybridMultilevel"/>
    <w:tmpl w:val="992EE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4D"/>
    <w:rsid w:val="00046742"/>
    <w:rsid w:val="0008605D"/>
    <w:rsid w:val="000D4B7B"/>
    <w:rsid w:val="0012588D"/>
    <w:rsid w:val="00135163"/>
    <w:rsid w:val="00143251"/>
    <w:rsid w:val="00172F5F"/>
    <w:rsid w:val="001C19BC"/>
    <w:rsid w:val="00201ABF"/>
    <w:rsid w:val="00237144"/>
    <w:rsid w:val="00296CA9"/>
    <w:rsid w:val="002A6E00"/>
    <w:rsid w:val="002B26AB"/>
    <w:rsid w:val="002F188F"/>
    <w:rsid w:val="003944F5"/>
    <w:rsid w:val="00420D53"/>
    <w:rsid w:val="0043535B"/>
    <w:rsid w:val="00453DDB"/>
    <w:rsid w:val="00491C5D"/>
    <w:rsid w:val="004B744C"/>
    <w:rsid w:val="004D6979"/>
    <w:rsid w:val="004D713F"/>
    <w:rsid w:val="00506753"/>
    <w:rsid w:val="0058364D"/>
    <w:rsid w:val="005C6C3F"/>
    <w:rsid w:val="005D6AB3"/>
    <w:rsid w:val="00660685"/>
    <w:rsid w:val="00671472"/>
    <w:rsid w:val="00672972"/>
    <w:rsid w:val="00694AC9"/>
    <w:rsid w:val="006B5DE6"/>
    <w:rsid w:val="006E209A"/>
    <w:rsid w:val="007002B7"/>
    <w:rsid w:val="00700626"/>
    <w:rsid w:val="0074714B"/>
    <w:rsid w:val="007A5CB8"/>
    <w:rsid w:val="008C5E97"/>
    <w:rsid w:val="008D2B9A"/>
    <w:rsid w:val="009659AE"/>
    <w:rsid w:val="00981D3B"/>
    <w:rsid w:val="009B4664"/>
    <w:rsid w:val="009B7922"/>
    <w:rsid w:val="009E2272"/>
    <w:rsid w:val="009E789E"/>
    <w:rsid w:val="00A417F1"/>
    <w:rsid w:val="00A46CCB"/>
    <w:rsid w:val="00AF18E4"/>
    <w:rsid w:val="00B138A4"/>
    <w:rsid w:val="00B431AA"/>
    <w:rsid w:val="00B56FCC"/>
    <w:rsid w:val="00B635CB"/>
    <w:rsid w:val="00B74116"/>
    <w:rsid w:val="00BA128E"/>
    <w:rsid w:val="00BF358E"/>
    <w:rsid w:val="00C3784C"/>
    <w:rsid w:val="00C861F1"/>
    <w:rsid w:val="00C939DA"/>
    <w:rsid w:val="00CA32A3"/>
    <w:rsid w:val="00CD7598"/>
    <w:rsid w:val="00D1402F"/>
    <w:rsid w:val="00DA1AD8"/>
    <w:rsid w:val="00DD29BF"/>
    <w:rsid w:val="00DF0B2D"/>
    <w:rsid w:val="00E31AED"/>
    <w:rsid w:val="00E72154"/>
    <w:rsid w:val="00E96FA8"/>
    <w:rsid w:val="00EA0B70"/>
    <w:rsid w:val="00EA77BE"/>
    <w:rsid w:val="00EC3B65"/>
    <w:rsid w:val="00EF46A1"/>
    <w:rsid w:val="00F25880"/>
    <w:rsid w:val="00F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B70"/>
    <w:rPr>
      <w:b/>
      <w:bCs/>
    </w:rPr>
  </w:style>
  <w:style w:type="paragraph" w:styleId="Akapitzlist">
    <w:name w:val="List Paragraph"/>
    <w:basedOn w:val="Normalny"/>
    <w:uiPriority w:val="34"/>
    <w:qFormat/>
    <w:rsid w:val="00981D3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B70"/>
    <w:rPr>
      <w:b/>
      <w:bCs/>
    </w:rPr>
  </w:style>
  <w:style w:type="paragraph" w:styleId="Akapitzlist">
    <w:name w:val="List Paragraph"/>
    <w:basedOn w:val="Normalny"/>
    <w:uiPriority w:val="34"/>
    <w:qFormat/>
    <w:rsid w:val="00981D3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979C-2561-4537-BAAF-65E30D21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</cp:lastModifiedBy>
  <cp:revision>65</cp:revision>
  <dcterms:created xsi:type="dcterms:W3CDTF">2020-03-19T15:04:00Z</dcterms:created>
  <dcterms:modified xsi:type="dcterms:W3CDTF">2020-04-06T16:17:00Z</dcterms:modified>
</cp:coreProperties>
</file>